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34" w:rsidRDefault="00927F34" w:rsidP="00927F34">
      <w:pPr>
        <w:autoSpaceDE w:val="0"/>
        <w:autoSpaceDN w:val="0"/>
        <w:adjustRightInd w:val="0"/>
        <w:spacing w:after="0" w:line="240" w:lineRule="auto"/>
        <w:jc w:val="right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แบบ</w:t>
      </w:r>
      <w:r>
        <w:rPr>
          <w:rFonts w:ascii="THSarabunPSK" w:hAnsi="THSarabunPSK" w:cs="THSarabunPSK"/>
          <w:sz w:val="32"/>
          <w:szCs w:val="32"/>
        </w:rPr>
        <w:t xml:space="preserve"> </w:t>
      </w:r>
      <w:proofErr w:type="spellStart"/>
      <w:r>
        <w:rPr>
          <w:rFonts w:ascii="THSarabunPSK" w:hAnsi="THSarabunPSK" w:cs="THSarabunPSK" w:hint="cs"/>
          <w:sz w:val="32"/>
          <w:szCs w:val="32"/>
          <w:cs/>
        </w:rPr>
        <w:t>ปย</w:t>
      </w:r>
      <w:proofErr w:type="spellEnd"/>
      <w:r>
        <w:rPr>
          <w:rFonts w:ascii="THSarabunPSK" w:hAnsi="THSarabunPSK" w:cs="THSarabunPSK"/>
          <w:sz w:val="32"/>
          <w:szCs w:val="32"/>
        </w:rPr>
        <w:t>.</w:t>
      </w:r>
      <w:r>
        <w:rPr>
          <w:rFonts w:ascii="THSarabunPSK" w:hAnsi="THSarabunPSK" w:cs="THSarabunPSK" w:hint="cs"/>
          <w:sz w:val="32"/>
          <w:szCs w:val="32"/>
          <w:cs/>
        </w:rPr>
        <w:t>๑</w:t>
      </w:r>
    </w:p>
    <w:p w:rsidR="00927F34" w:rsidRDefault="00927F34" w:rsidP="00927F34">
      <w:pPr>
        <w:autoSpaceDE w:val="0"/>
        <w:autoSpaceDN w:val="0"/>
        <w:adjustRightInd w:val="0"/>
        <w:spacing w:after="0" w:line="240" w:lineRule="auto"/>
        <w:jc w:val="center"/>
        <w:rPr>
          <w:rFonts w:ascii="THSarabunPSK-Bold" w:hAnsi="THSarabunPSK" w:cs="THSarabunPSK-Bold"/>
          <w:b/>
          <w:bCs/>
          <w:sz w:val="32"/>
          <w:szCs w:val="32"/>
        </w:rPr>
      </w:pPr>
      <w:r>
        <w:rPr>
          <w:rFonts w:ascii="THSarabunPSK-Bold" w:hAnsi="THSarabunPSK" w:cs="THSarabunPSK-Bold" w:hint="cs"/>
          <w:b/>
          <w:bCs/>
          <w:sz w:val="32"/>
          <w:szCs w:val="32"/>
          <w:cs/>
        </w:rPr>
        <w:t>ชื่อหน่วยงาน</w:t>
      </w:r>
      <w:r>
        <w:rPr>
          <w:rFonts w:ascii="THSarabunPSK-Bold" w:hAnsi="THSarabunPSK" w:cs="THSarabunPSK-Bold"/>
          <w:b/>
          <w:bCs/>
          <w:sz w:val="32"/>
          <w:szCs w:val="32"/>
        </w:rPr>
        <w:t xml:space="preserve"> </w:t>
      </w:r>
      <w:r>
        <w:rPr>
          <w:rFonts w:ascii="THSarabunPSK-Bold" w:hAnsi="THSarabunPSK" w:cs="THSarabunPSK-Bold" w:hint="cs"/>
          <w:b/>
          <w:bCs/>
          <w:sz w:val="32"/>
          <w:szCs w:val="32"/>
          <w:cs/>
        </w:rPr>
        <w:t>กองสวัสดิการสังคม</w:t>
      </w:r>
      <w:r>
        <w:rPr>
          <w:rFonts w:ascii="THSarabunPSK-Bold" w:hAnsi="THSarabunPSK" w:cs="THSarabunPSK-Bold"/>
          <w:b/>
          <w:bCs/>
          <w:sz w:val="32"/>
          <w:szCs w:val="32"/>
        </w:rPr>
        <w:t xml:space="preserve"> </w:t>
      </w:r>
      <w:r>
        <w:rPr>
          <w:rFonts w:ascii="THSarabunPSK-Bold" w:hAnsi="THSarabunPSK" w:cs="THSarabunPSK-Bold" w:hint="cs"/>
          <w:b/>
          <w:bCs/>
          <w:sz w:val="32"/>
          <w:szCs w:val="32"/>
          <w:cs/>
        </w:rPr>
        <w:t>องค์การบริหารส่วนตำบลชีบน</w:t>
      </w:r>
    </w:p>
    <w:p w:rsidR="007308A3" w:rsidRDefault="00927F34" w:rsidP="00927F34">
      <w:pPr>
        <w:spacing w:after="0"/>
        <w:jc w:val="center"/>
        <w:rPr>
          <w:rFonts w:ascii="THSarabunPSK-Bold" w:hAnsi="THSarabunPSK" w:cs="THSarabunPSK-Bold"/>
          <w:b/>
          <w:bCs/>
          <w:sz w:val="32"/>
          <w:szCs w:val="32"/>
        </w:rPr>
      </w:pPr>
      <w:r>
        <w:rPr>
          <w:rFonts w:ascii="THSarabunPSK-Bold" w:hAnsi="THSarabunPSK" w:cs="THSarabunPSK-Bold" w:hint="cs"/>
          <w:b/>
          <w:bCs/>
          <w:sz w:val="32"/>
          <w:szCs w:val="32"/>
          <w:cs/>
        </w:rPr>
        <w:t>สรุปผลการประเมินองค์ประกอบของมาตรฐานการควบคุมภายในระดับส่วนงานย่อย</w:t>
      </w:r>
    </w:p>
    <w:p w:rsidR="00927F34" w:rsidRDefault="008C70F3" w:rsidP="00927F34">
      <w:pPr>
        <w:spacing w:after="0"/>
        <w:jc w:val="center"/>
      </w:pPr>
      <w:r>
        <w:rPr>
          <w:rFonts w:ascii="THSarabunPSK-Bold" w:hAnsi="THSarabunPSK" w:cs="THSarabunPSK-Bold" w:hint="cs"/>
          <w:b/>
          <w:bCs/>
          <w:sz w:val="32"/>
          <w:szCs w:val="32"/>
          <w:cs/>
        </w:rPr>
        <w:t>งวดสิ้นสุด</w:t>
      </w:r>
      <w:r w:rsidR="00B67B1B">
        <w:rPr>
          <w:rFonts w:ascii="THSarabunPSK-Bold" w:hAnsi="THSarabunPSK" w:cs="THSarabunPSK-Bold" w:hint="cs"/>
          <w:b/>
          <w:bCs/>
          <w:sz w:val="32"/>
          <w:szCs w:val="32"/>
          <w:cs/>
        </w:rPr>
        <w:t>วันที่  ๓๐  เดือน  กันยายน  ๒๕๖</w:t>
      </w:r>
      <w:r w:rsidR="00DE6EDB">
        <w:rPr>
          <w:rFonts w:ascii="THSarabunPSK-Bold" w:hAnsi="THSarabunPSK" w:cs="THSarabunPSK-Bold" w:hint="cs"/>
          <w:b/>
          <w:bCs/>
          <w:sz w:val="32"/>
          <w:szCs w:val="32"/>
          <w:cs/>
        </w:rPr>
        <w:t>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27F34" w:rsidTr="00927F34">
        <w:tc>
          <w:tcPr>
            <w:tcW w:w="4621" w:type="dxa"/>
          </w:tcPr>
          <w:p w:rsidR="00927F34" w:rsidRDefault="00927F34" w:rsidP="00927F34">
            <w:r w:rsidRPr="00191B35">
              <w:rPr>
                <w:rFonts w:ascii="THSarabunPSK-Bold" w:cs="THSarabunPSK-Bold" w:hint="cs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  <w:r w:rsidRPr="00191B35">
              <w:rPr>
                <w:rFonts w:ascii="THSarabunPSK-Bold" w:cs="THSarabunPSK-Bold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621" w:type="dxa"/>
          </w:tcPr>
          <w:p w:rsidR="00927F34" w:rsidRDefault="00927F34">
            <w:r w:rsidRPr="00191B35">
              <w:rPr>
                <w:rFonts w:ascii="THSarabunPSK-Bold" w:cs="THSarabunPSK-Bold" w:hint="cs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191B35">
              <w:rPr>
                <w:rFonts w:ascii="THSarabunPSK-Bold" w:cs="THSarabunPSK-Bold"/>
                <w:b/>
                <w:bCs/>
                <w:sz w:val="32"/>
                <w:szCs w:val="32"/>
              </w:rPr>
              <w:t xml:space="preserve">/ </w:t>
            </w:r>
            <w:r w:rsidRPr="00191B35">
              <w:rPr>
                <w:rFonts w:ascii="THSarabunPSK-Bold" w:cs="THSarabunPSK-Bold" w:hint="cs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927F34" w:rsidTr="00927F34">
        <w:tc>
          <w:tcPr>
            <w:tcW w:w="4621" w:type="dxa"/>
          </w:tcPr>
          <w:p w:rsidR="00927F34" w:rsidRDefault="00927F34" w:rsidP="00927F34">
            <w:pPr>
              <w:autoSpaceDE w:val="0"/>
              <w:autoSpaceDN w:val="0"/>
              <w:adjustRightInd w:val="0"/>
              <w:rPr>
                <w:rFonts w:ascii="THSarabunPSK-Bold" w:cs="THSarabunPSK-Bold"/>
                <w:b/>
                <w:bCs/>
                <w:sz w:val="32"/>
                <w:szCs w:val="32"/>
              </w:rPr>
            </w:pPr>
            <w:r>
              <w:rPr>
                <w:rFonts w:ascii="THSarabunPSK-Bold" w:cs="THSarabunPSK-Bold" w:hint="cs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SarabunPSK-Bold" w:cs="THSarabunPSK-Bold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SarabunPSK-Bold" w:cs="THSarabunPSK-Bold" w:hint="cs"/>
                <w:b/>
                <w:bCs/>
                <w:sz w:val="32"/>
                <w:szCs w:val="32"/>
                <w:cs/>
              </w:rPr>
              <w:t>สภาพแวดล้อมการควบคุม</w:t>
            </w:r>
          </w:p>
          <w:p w:rsidR="00927F34" w:rsidRDefault="00927F34" w:rsidP="00927F34">
            <w:pPr>
              <w:autoSpaceDE w:val="0"/>
              <w:autoSpaceDN w:val="0"/>
              <w:adjustRightInd w:val="0"/>
              <w:rPr>
                <w:rFonts w:ascii="THSarabunPSK-Bold" w:cs="THSarabunPSK-Bold"/>
                <w:b/>
                <w:bCs/>
                <w:sz w:val="32"/>
                <w:szCs w:val="32"/>
              </w:rPr>
            </w:pPr>
            <w:r>
              <w:rPr>
                <w:rFonts w:ascii="THSarabunPSK-Bold" w:cs="THSarabunPSK-Bold"/>
                <w:b/>
                <w:bCs/>
                <w:sz w:val="32"/>
                <w:szCs w:val="32"/>
              </w:rPr>
              <w:t>(</w:t>
            </w:r>
            <w:r>
              <w:rPr>
                <w:rFonts w:ascii="THSarabunPSK-Bold" w:cs="THSarabunPSK-Bold" w:hint="cs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SarabunPSK-Bold" w:cs="THSarabunPSK-Bold"/>
                <w:b/>
                <w:bCs/>
                <w:sz w:val="32"/>
                <w:szCs w:val="32"/>
              </w:rPr>
              <w:t>.</w:t>
            </w:r>
            <w:r>
              <w:rPr>
                <w:rFonts w:ascii="THSarabunPSK-Bold" w:cs="THSarabunPSK-Bold" w:hint="cs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SarabunPSK-Bold" w:cs="THSarabunPSK-Bold"/>
                <w:b/>
                <w:bCs/>
                <w:sz w:val="32"/>
                <w:szCs w:val="32"/>
              </w:rPr>
              <w:t xml:space="preserve">) </w:t>
            </w:r>
            <w:r>
              <w:rPr>
                <w:rFonts w:ascii="THSarabunPSK-Bold" w:cs="THSarabunPSK-Bold" w:hint="cs"/>
                <w:b/>
                <w:bCs/>
                <w:sz w:val="32"/>
                <w:szCs w:val="32"/>
                <w:cs/>
              </w:rPr>
              <w:t>กิจกรรมการการดำเนินการจ่ายเบี้ยยังชีพ</w:t>
            </w:r>
          </w:p>
          <w:p w:rsidR="00927F34" w:rsidRDefault="00927F34" w:rsidP="00927F34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 xml:space="preserve">เป็นความเสี่ยงที่เกิดจากการภายใน 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คือการเปลี่ยนแปลงที่อยู่ของผู้ที่ได้รับเบี้ยยังชีพ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  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มีการเสียชีวิตของผู้ได้รับเงินเพื่อยังชีพในเขตรับผิดชอบ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SarabunPSK" w:hAnsi="THSarabunPSK" w:cs="THSarabunPSK"/>
                <w:sz w:val="32"/>
                <w:szCs w:val="32"/>
              </w:rPr>
              <w:t>.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ชีบน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ซึ่งในแต่ละปีมีจำนวนมาก</w:t>
            </w:r>
          </w:p>
          <w:p w:rsidR="00927F34" w:rsidRDefault="00927F34" w:rsidP="00927F34">
            <w:pPr>
              <w:autoSpaceDE w:val="0"/>
              <w:autoSpaceDN w:val="0"/>
              <w:adjustRightInd w:val="0"/>
              <w:rPr>
                <w:rFonts w:ascii="THSarabunPSK-Bold" w:cs="THSarabunPSK-Bold"/>
                <w:b/>
                <w:bCs/>
                <w:sz w:val="32"/>
                <w:szCs w:val="32"/>
              </w:rPr>
            </w:pPr>
            <w:r>
              <w:rPr>
                <w:rFonts w:ascii="THSarabunPSK-Bold" w:cs="THSarabunPSK-Bold" w:hint="cs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SarabunPSK-Bold" w:hAnsi="THSarabunPSK-Bold" w:cs="THSarabunPSK-Bold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SarabunPSK-Bold" w:cs="THSarabunPSK-Bold" w:hint="cs"/>
                <w:b/>
                <w:bCs/>
                <w:sz w:val="32"/>
                <w:szCs w:val="32"/>
                <w:cs/>
              </w:rPr>
              <w:t>การประเมินความเสี่ยง</w:t>
            </w:r>
          </w:p>
          <w:p w:rsidR="00927F34" w:rsidRDefault="00927F34" w:rsidP="00927F34">
            <w:pPr>
              <w:autoSpaceDE w:val="0"/>
              <w:autoSpaceDN w:val="0"/>
              <w:adjustRightInd w:val="0"/>
              <w:rPr>
                <w:rFonts w:ascii="THSarabunPSK-Bold" w:cs="THSarabunPSK-Bold"/>
                <w:b/>
                <w:bCs/>
                <w:sz w:val="32"/>
                <w:szCs w:val="32"/>
              </w:rPr>
            </w:pPr>
            <w:r>
              <w:rPr>
                <w:rFonts w:ascii="THSarabunPSK-Bold" w:hAnsi="THSarabunPSK-Bold" w:cs="THSarabunPSK-Bold"/>
                <w:b/>
                <w:bCs/>
                <w:sz w:val="32"/>
                <w:szCs w:val="32"/>
              </w:rPr>
              <w:t>(</w:t>
            </w:r>
            <w:r>
              <w:rPr>
                <w:rFonts w:ascii="THSarabunPSK-Bold" w:cs="THSarabunPSK-Bold" w:hint="cs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SarabunPSK-Bold" w:hAnsi="THSarabunPSK-Bold" w:cs="THSarabunPSK-Bold"/>
                <w:b/>
                <w:bCs/>
                <w:sz w:val="32"/>
                <w:szCs w:val="32"/>
              </w:rPr>
              <w:t>.</w:t>
            </w:r>
            <w:r>
              <w:rPr>
                <w:rFonts w:ascii="THSarabunPSK-Bold" w:cs="THSarabunPSK-Bold" w:hint="cs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SarabunPSK-Bold" w:hAnsi="THSarabunPSK-Bold" w:cs="THSarabunPSK-Bold"/>
                <w:b/>
                <w:bCs/>
                <w:sz w:val="32"/>
                <w:szCs w:val="32"/>
              </w:rPr>
              <w:t xml:space="preserve">) </w:t>
            </w:r>
            <w:r>
              <w:rPr>
                <w:rFonts w:ascii="THSarabunPSK-Bold" w:cs="THSarabunPSK-Bold" w:hint="cs"/>
                <w:b/>
                <w:bCs/>
                <w:sz w:val="32"/>
                <w:szCs w:val="32"/>
                <w:cs/>
              </w:rPr>
              <w:t>กิจกรรมการการดำเนินการจ่ายเบี้ยยังชีพ</w:t>
            </w:r>
          </w:p>
          <w:p w:rsidR="00927F34" w:rsidRDefault="00927F34" w:rsidP="00927F34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เป็นความเสี่ยงที่เกิดจากการภายใน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คือสภาพแวดล้อมในมีผู้สูงอายุและคนพิการที่ได้รับเบี้ยยังชีพจากองค์การบริหารส่วนตำบลชีบนและย้ายออกหรือย้ายเข้า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รวมทั้งเสียชีวิต  โดยไม่แจ้งหรือแจ้งแต่ล่าช้าเป็นเหตุให้เจ้าหน้าที่รับผิดชอบได้ดำเนินการดังกล่าวไม่ถูกต้องตามระเบียบและแนวทางปฏิบัติและเป็นเหตุให้เกิดข้อผิดพลาดในการดำเนินการจ่ายเบี้ยยังชีพของเจ้าหน้าที่รับผิดชอบ</w:t>
            </w:r>
          </w:p>
          <w:p w:rsidR="00927F34" w:rsidRDefault="00927F34" w:rsidP="00927F34">
            <w:pPr>
              <w:autoSpaceDE w:val="0"/>
              <w:autoSpaceDN w:val="0"/>
              <w:adjustRightInd w:val="0"/>
              <w:rPr>
                <w:rFonts w:ascii="THSarabunPSK-Bold" w:cs="THSarabunPSK-Bold"/>
                <w:b/>
                <w:bCs/>
                <w:sz w:val="32"/>
                <w:szCs w:val="32"/>
              </w:rPr>
            </w:pPr>
            <w:r>
              <w:rPr>
                <w:rFonts w:ascii="THSarabunPSK-Bold" w:cs="THSarabunPSK-Bold" w:hint="cs"/>
                <w:b/>
                <w:bCs/>
                <w:sz w:val="32"/>
                <w:szCs w:val="32"/>
                <w:cs/>
              </w:rPr>
              <w:t>๓</w:t>
            </w:r>
            <w:r>
              <w:rPr>
                <w:rFonts w:ascii="THSarabunPSK-Bold" w:hAnsi="THSarabunPSK-Bold" w:cs="THSarabunPSK-Bold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SarabunPSK-Bold" w:cs="THSarabunPSK-Bold" w:hint="cs"/>
                <w:b/>
                <w:bCs/>
                <w:sz w:val="32"/>
                <w:szCs w:val="32"/>
                <w:cs/>
              </w:rPr>
              <w:t>กิจกรรมการควบคุม</w:t>
            </w:r>
          </w:p>
          <w:p w:rsidR="00927F34" w:rsidRDefault="00927F34" w:rsidP="00927F34">
            <w:pPr>
              <w:autoSpaceDE w:val="0"/>
              <w:autoSpaceDN w:val="0"/>
              <w:adjustRightInd w:val="0"/>
              <w:rPr>
                <w:rFonts w:ascii="THSarabunPSK-Bold" w:cs="THSarabunPSK-Bold"/>
                <w:b/>
                <w:bCs/>
                <w:sz w:val="32"/>
                <w:szCs w:val="32"/>
              </w:rPr>
            </w:pPr>
            <w:r>
              <w:rPr>
                <w:rFonts w:ascii="THSarabunPSK-Bold" w:hAnsi="THSarabunPSK-Bold" w:cs="THSarabunPSK-Bold"/>
                <w:b/>
                <w:bCs/>
                <w:sz w:val="32"/>
                <w:szCs w:val="32"/>
              </w:rPr>
              <w:t>(</w:t>
            </w:r>
            <w:r>
              <w:rPr>
                <w:rFonts w:ascii="THSarabunPSK-Bold" w:cs="THSarabunPSK-Bold" w:hint="cs"/>
                <w:b/>
                <w:bCs/>
                <w:sz w:val="32"/>
                <w:szCs w:val="32"/>
                <w:cs/>
              </w:rPr>
              <w:t>๓</w:t>
            </w:r>
            <w:r>
              <w:rPr>
                <w:rFonts w:ascii="THSarabunPSK-Bold" w:hAnsi="THSarabunPSK-Bold" w:cs="THSarabunPSK-Bold"/>
                <w:b/>
                <w:bCs/>
                <w:sz w:val="32"/>
                <w:szCs w:val="32"/>
              </w:rPr>
              <w:t>.</w:t>
            </w:r>
            <w:r>
              <w:rPr>
                <w:rFonts w:ascii="THSarabunPSK-Bold" w:cs="THSarabunPSK-Bold" w:hint="cs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SarabunPSK-Bold" w:hAnsi="THSarabunPSK-Bold" w:cs="THSarabunPSK-Bold"/>
                <w:b/>
                <w:bCs/>
                <w:sz w:val="32"/>
                <w:szCs w:val="32"/>
              </w:rPr>
              <w:t xml:space="preserve">) </w:t>
            </w:r>
            <w:r>
              <w:rPr>
                <w:rFonts w:ascii="THSarabunPSK-Bold" w:cs="THSarabunPSK-Bold" w:hint="cs"/>
                <w:b/>
                <w:bCs/>
                <w:sz w:val="32"/>
                <w:szCs w:val="32"/>
                <w:cs/>
              </w:rPr>
              <w:t>กิจกรรมการการดำเนินการจ่ายเบี้ยยังชีพ</w:t>
            </w:r>
          </w:p>
          <w:p w:rsidR="00927F34" w:rsidRDefault="00927F34" w:rsidP="00927F34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กำหนดกิจกรรมขึ้นมาควบคุมดังนี้</w:t>
            </w:r>
          </w:p>
          <w:p w:rsidR="00927F34" w:rsidRDefault="00927F34" w:rsidP="00927F34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๑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. 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ตรวจสอบประกาศรายชื่อผู้มีสิทธิรับเบี้ยยังชีพให้ตรงกับบัญชีรายชื่อในระบบสารสนเทศเบี้ยยังชีพในต้นปีงบประมาณก่อนมีการเบิกจ่าย</w:t>
            </w:r>
          </w:p>
          <w:p w:rsidR="00927F34" w:rsidRDefault="00927F34" w:rsidP="00927F34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๒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. 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ปรับปรุงระบบสารสนเทศเบี้ยยังชีพเมื่อระบบเปิดให้ปรับปรุงเพื่อให้เป็นข้อมูลที่ถูกต้องเป็นปัจจุบัน</w:t>
            </w:r>
          </w:p>
          <w:p w:rsidR="00927F34" w:rsidRDefault="00927F34" w:rsidP="00927F34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๓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. 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ตรวจสอบการแสดงตนการมีชีวิตอยู่ของผู้ได้รับเบี้ยยังชีพเป็นระยะๆ</w:t>
            </w:r>
          </w:p>
          <w:p w:rsidR="00927F34" w:rsidRDefault="00927F34" w:rsidP="00927F34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lastRenderedPageBreak/>
              <w:t>๔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. 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ให้ความรู้กับเจ้าหน้าที่รับผิดชอบในการดำเนินการจ่ายเบี้ยยังชีพและให้ความรู้สำหรับผู้สูงอายุคนพิการและผู้ป่วยเอดส์รวมถึงประชาชนทั่วไป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เพื่อให้มาความรู้ในเรื่องสิทธิต่างของตนเอง</w:t>
            </w:r>
          </w:p>
          <w:p w:rsidR="00927F34" w:rsidRDefault="00927F34" w:rsidP="00927F34">
            <w:pPr>
              <w:autoSpaceDE w:val="0"/>
              <w:autoSpaceDN w:val="0"/>
              <w:adjustRightInd w:val="0"/>
              <w:rPr>
                <w:rFonts w:ascii="THSarabunPSK-Bold" w:cs="THSarabunPSK-Bold"/>
                <w:b/>
                <w:bCs/>
                <w:sz w:val="32"/>
                <w:szCs w:val="32"/>
              </w:rPr>
            </w:pPr>
            <w:r>
              <w:rPr>
                <w:rFonts w:ascii="THSarabunPSK-Bold" w:cs="THSarabunPSK-Bold" w:hint="cs"/>
                <w:b/>
                <w:bCs/>
                <w:sz w:val="32"/>
                <w:szCs w:val="32"/>
                <w:cs/>
              </w:rPr>
              <w:t>๔</w:t>
            </w:r>
            <w:r>
              <w:rPr>
                <w:rFonts w:ascii="THSarabunPSK-Bold" w:hAnsi="THSarabunPSK-Bold" w:cs="THSarabunPSK-Bold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SarabunPSK-Bold" w:cs="THSarabunPSK-Bold" w:hint="cs"/>
                <w:b/>
                <w:bCs/>
                <w:sz w:val="32"/>
                <w:szCs w:val="32"/>
                <w:cs/>
              </w:rPr>
              <w:t>สารสนเทศและการสื่อสาร</w:t>
            </w:r>
          </w:p>
          <w:p w:rsidR="00927F34" w:rsidRDefault="00927F34" w:rsidP="00927F34">
            <w:pPr>
              <w:autoSpaceDE w:val="0"/>
              <w:autoSpaceDN w:val="0"/>
              <w:adjustRightInd w:val="0"/>
              <w:rPr>
                <w:rFonts w:ascii="THSarabunPSK-Bold" w:cs="THSarabunPSK-Bold"/>
                <w:b/>
                <w:bCs/>
                <w:sz w:val="32"/>
                <w:szCs w:val="32"/>
              </w:rPr>
            </w:pPr>
            <w:r>
              <w:rPr>
                <w:rFonts w:ascii="THSarabunPSK-Bold" w:hAnsi="THSarabunPSK-Bold" w:cs="THSarabunPSK-Bold"/>
                <w:b/>
                <w:bCs/>
                <w:sz w:val="32"/>
                <w:szCs w:val="32"/>
              </w:rPr>
              <w:t>(</w:t>
            </w:r>
            <w:r>
              <w:rPr>
                <w:rFonts w:ascii="THSarabunPSK-Bold" w:cs="THSarabunPSK-Bold" w:hint="cs"/>
                <w:b/>
                <w:bCs/>
                <w:sz w:val="32"/>
                <w:szCs w:val="32"/>
                <w:cs/>
              </w:rPr>
              <w:t>๔</w:t>
            </w:r>
            <w:r>
              <w:rPr>
                <w:rFonts w:ascii="THSarabunPSK-Bold" w:hAnsi="THSarabunPSK-Bold" w:cs="THSarabunPSK-Bold"/>
                <w:b/>
                <w:bCs/>
                <w:sz w:val="32"/>
                <w:szCs w:val="32"/>
              </w:rPr>
              <w:t>.</w:t>
            </w:r>
            <w:r>
              <w:rPr>
                <w:rFonts w:ascii="THSarabunPSK-Bold" w:cs="THSarabunPSK-Bold" w:hint="cs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SarabunPSK-Bold" w:hAnsi="THSarabunPSK-Bold" w:cs="THSarabunPSK-Bold"/>
                <w:b/>
                <w:bCs/>
                <w:sz w:val="32"/>
                <w:szCs w:val="32"/>
              </w:rPr>
              <w:t xml:space="preserve">) </w:t>
            </w:r>
            <w:r>
              <w:rPr>
                <w:rFonts w:ascii="THSarabunPSK-Bold" w:cs="THSarabunPSK-Bold" w:hint="cs"/>
                <w:b/>
                <w:bCs/>
                <w:sz w:val="32"/>
                <w:szCs w:val="32"/>
                <w:cs/>
              </w:rPr>
              <w:t>กิจกรรมการการดำเนินการจ่ายเบี้ยยังชีพ</w:t>
            </w:r>
          </w:p>
          <w:p w:rsidR="00927F34" w:rsidRDefault="00927F34" w:rsidP="00927F34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/>
                <w:sz w:val="32"/>
                <w:szCs w:val="32"/>
              </w:rPr>
              <w:t xml:space="preserve">- 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ปรับปรุงคำสั่งแบ่งงานให้มีความชัดเจนและแจ้งเวียนให้ทราบ</w:t>
            </w:r>
          </w:p>
          <w:p w:rsidR="00927F34" w:rsidRDefault="00927F34" w:rsidP="00927F34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/>
                <w:sz w:val="32"/>
                <w:szCs w:val="32"/>
              </w:rPr>
              <w:t xml:space="preserve">- 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ประชาสัมพันธ์ความรู้เกี่ยวกับความรู้ของผู้มีสิทธิได้รับเบี้ยเพื่อยังชีพและประชาชนทั่วไป</w:t>
            </w:r>
          </w:p>
          <w:p w:rsidR="00927F34" w:rsidRDefault="00927F34" w:rsidP="00927F34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-Bold" w:hAnsi="THSarabunPSK-Bold" w:cs="THSarabunPSK-Bold"/>
                <w:b/>
                <w:bCs/>
                <w:sz w:val="32"/>
                <w:szCs w:val="32"/>
              </w:rPr>
              <w:t>-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แจ้งเวียนเป็นรายบุคคล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ในกรณีอยู่ไปอาศัยกับญาติที่พื้นที่หรือโทรศัพท์ประสานงานอีกทางหนึ่งด้วย</w:t>
            </w:r>
          </w:p>
          <w:p w:rsidR="00927F34" w:rsidRDefault="00927F34" w:rsidP="00927F34">
            <w:pPr>
              <w:autoSpaceDE w:val="0"/>
              <w:autoSpaceDN w:val="0"/>
              <w:adjustRightInd w:val="0"/>
              <w:rPr>
                <w:rFonts w:ascii="THSarabunPSK-Bold" w:cs="THSarabunPSK-Bold"/>
                <w:b/>
                <w:bCs/>
                <w:sz w:val="32"/>
                <w:szCs w:val="32"/>
              </w:rPr>
            </w:pPr>
            <w:r>
              <w:rPr>
                <w:rFonts w:ascii="THSarabunPSK-Bold" w:cs="THSarabunPSK-Bold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927F34" w:rsidRDefault="00927F34" w:rsidP="00927F34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กองสวัสดิการสังคมได้วิเคราะห์ประเมินระบบการ</w:t>
            </w:r>
          </w:p>
          <w:p w:rsidR="00927F34" w:rsidRDefault="00927F34" w:rsidP="00927F34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ควบคุมภายในจากภารกิจงานประจำ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ตามค่ำสั่งแบ่ง</w:t>
            </w:r>
          </w:p>
          <w:p w:rsidR="00927F34" w:rsidRDefault="00927F34" w:rsidP="00927F34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งานของกองสวัสดิการสังคม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ที่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 w:rsidR="00DE6EDB">
              <w:rPr>
                <w:rFonts w:ascii="THSarabunPSK" w:hAnsi="THSarabunPSK" w:cs="THSarabunPSK" w:hint="cs"/>
                <w:sz w:val="32"/>
                <w:szCs w:val="32"/>
                <w:cs/>
              </w:rPr>
              <w:t>๒๔๔</w:t>
            </w:r>
            <w:r>
              <w:rPr>
                <w:rFonts w:ascii="THSarabunPSK" w:hAnsi="THSarabunPSK" w:cs="THSarabunPSK"/>
                <w:sz w:val="32"/>
                <w:szCs w:val="32"/>
              </w:rPr>
              <w:t>/</w:t>
            </w:r>
            <w:r w:rsidR="00500DB7">
              <w:rPr>
                <w:rFonts w:ascii="THSarabunPSK" w:hAnsi="THSarabunPSK" w:cs="THSarabunPSK" w:hint="cs"/>
                <w:sz w:val="32"/>
                <w:szCs w:val="32"/>
                <w:cs/>
              </w:rPr>
              <w:t>๒๕</w:t>
            </w:r>
            <w:r w:rsidR="00DE6EDB">
              <w:rPr>
                <w:rFonts w:ascii="THSarabunPSK" w:hAnsi="THSarabunPSK" w:cs="THSarabunPSK" w:hint="cs"/>
                <w:sz w:val="32"/>
                <w:szCs w:val="32"/>
                <w:cs/>
              </w:rPr>
              <w:t>๖๔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ลงวันที่</w:t>
            </w:r>
            <w:r w:rsidR="00DE6EDB">
              <w:rPr>
                <w:rFonts w:ascii="THSarabunPSK" w:hAnsi="THSarabunPSK" w:cs="THSarabunPSK" w:hint="cs"/>
                <w:sz w:val="32"/>
                <w:szCs w:val="32"/>
                <w:cs/>
              </w:rPr>
              <w:t xml:space="preserve"> ๑๕  พฤศจิกายน</w:t>
            </w:r>
            <w:r w:rsidR="00500DB7">
              <w:rPr>
                <w:rFonts w:ascii="THSarabunPSK" w:hAnsi="THSarabunPSK" w:cs="THSarabunPSK" w:hint="cs"/>
                <w:sz w:val="32"/>
                <w:szCs w:val="32"/>
                <w:cs/>
              </w:rPr>
              <w:t xml:space="preserve">  ๒๕</w:t>
            </w:r>
            <w:r w:rsidR="00DE6EDB">
              <w:rPr>
                <w:rFonts w:ascii="THSarabunPSK" w:hAnsi="THSarabunPSK" w:cs="THSarabunPSK" w:hint="cs"/>
                <w:sz w:val="32"/>
                <w:szCs w:val="32"/>
                <w:cs/>
              </w:rPr>
              <w:t>๖๔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โดยวิเคราะห์ประเมินผลตามองค์ประกอบของมาตรฐานการควบคุมภายในตามระเบียบคณะกรรมการตรวจเงินแผ่นดินว่าด้วยการกำหนดมาตรฐานการควบคุมภายใน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พ</w:t>
            </w:r>
            <w:r>
              <w:rPr>
                <w:rFonts w:ascii="THSarabunPSK" w:hAnsi="THSarabunPSK" w:cs="THSarabunPSK"/>
                <w:sz w:val="32"/>
                <w:szCs w:val="32"/>
              </w:rPr>
              <w:t>.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ศ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. 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๒๕๔๔</w:t>
            </w:r>
          </w:p>
          <w:p w:rsidR="00927F34" w:rsidRDefault="00927F34" w:rsidP="00927F34">
            <w:pPr>
              <w:autoSpaceDE w:val="0"/>
              <w:autoSpaceDN w:val="0"/>
              <w:adjustRightInd w:val="0"/>
              <w:rPr>
                <w:rFonts w:ascii="THSarabunPSK-Bold" w:cs="THSarabunPSK-Bold"/>
                <w:b/>
                <w:bCs/>
                <w:sz w:val="32"/>
                <w:szCs w:val="32"/>
              </w:rPr>
            </w:pPr>
            <w:r>
              <w:rPr>
                <w:rFonts w:ascii="THSarabunPSK-Bold" w:cs="THSarabunPSK-Bold" w:hint="cs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SarabunPSK-Bold" w:hAnsi="THSarabunPSK-Bold" w:cs="THSarabunPSK-Bold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SarabunPSK-Bold" w:cs="THSarabunPSK-Bold" w:hint="cs"/>
                <w:b/>
                <w:bCs/>
                <w:sz w:val="32"/>
                <w:szCs w:val="32"/>
                <w:cs/>
              </w:rPr>
              <w:t>กิจกรรมการการดำเนินการจ่ายเบี้ยยังชีพ</w:t>
            </w:r>
          </w:p>
          <w:p w:rsidR="00927F34" w:rsidRDefault="00927F34" w:rsidP="00927F34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มีการควบคุมที่เพียงพอ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และบรรลุวัตถุประสงค์</w:t>
            </w:r>
          </w:p>
          <w:p w:rsidR="00927F34" w:rsidRDefault="00927F34" w:rsidP="00927F34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ของควบคุม</w:t>
            </w:r>
          </w:p>
          <w:p w:rsidR="00927F34" w:rsidRDefault="00927F34" w:rsidP="00927F34">
            <w:pPr>
              <w:autoSpaceDE w:val="0"/>
              <w:autoSpaceDN w:val="0"/>
              <w:adjustRightInd w:val="0"/>
              <w:rPr>
                <w:rFonts w:ascii="THSarabunPSK-Bold" w:cs="THSarabunPSK-Bold"/>
                <w:b/>
                <w:bCs/>
                <w:sz w:val="32"/>
                <w:szCs w:val="32"/>
              </w:rPr>
            </w:pPr>
            <w:r>
              <w:rPr>
                <w:rFonts w:ascii="THSarabunPSK-Bold" w:cs="THSarabunPSK-Bold" w:hint="cs"/>
                <w:b/>
                <w:bCs/>
                <w:sz w:val="32"/>
                <w:szCs w:val="32"/>
                <w:cs/>
              </w:rPr>
              <w:t>๕</w:t>
            </w:r>
            <w:r>
              <w:rPr>
                <w:rFonts w:ascii="THSarabunPSK-Bold" w:hAnsi="THSarabunPSK-Bold" w:cs="THSarabunPSK-Bold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SarabunPSK-Bold" w:cs="THSarabunPSK-Bold" w:hint="cs"/>
                <w:b/>
                <w:bCs/>
                <w:sz w:val="32"/>
                <w:szCs w:val="32"/>
                <w:cs/>
              </w:rPr>
              <w:t>การติดตามและประเมินผล</w:t>
            </w:r>
          </w:p>
          <w:p w:rsidR="00927F34" w:rsidRDefault="00927F34" w:rsidP="00927F34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ใช้แบบติดตามและประเมินผล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เป็นเครื่องมือในการติดตามประเมินผลการปฏิบัติงาน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โดยเจ้าหน้าที่ผู้ปฏิบัติงาน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ผลการประเมินตามแบบรายงานผลการติดตามการปฏิบัติตามแผนการปรับปรุง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(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แบบ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ปย</w:t>
            </w:r>
            <w:proofErr w:type="spellEnd"/>
            <w:r>
              <w:rPr>
                <w:rFonts w:ascii="THSarabunPSK" w:hAnsi="THSarabunPSK" w:cs="THSarabunPSK"/>
                <w:sz w:val="32"/>
                <w:szCs w:val="32"/>
              </w:rPr>
              <w:t>.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๒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) 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พบว่า</w:t>
            </w:r>
          </w:p>
          <w:p w:rsidR="00927F34" w:rsidRDefault="00927F34" w:rsidP="00927F34">
            <w:pPr>
              <w:autoSpaceDE w:val="0"/>
              <w:autoSpaceDN w:val="0"/>
              <w:adjustRightInd w:val="0"/>
              <w:rPr>
                <w:rFonts w:ascii="THSarabunPSK-Bold" w:cs="THSarabunPSK-Bold"/>
                <w:b/>
                <w:bCs/>
                <w:sz w:val="32"/>
                <w:szCs w:val="32"/>
              </w:rPr>
            </w:pPr>
            <w:r>
              <w:rPr>
                <w:rFonts w:ascii="THSarabunPSK-Bold" w:hAnsi="THSarabunPSK-Bold" w:cs="THSarabunPSK-Bold"/>
                <w:b/>
                <w:bCs/>
                <w:sz w:val="32"/>
                <w:szCs w:val="32"/>
              </w:rPr>
              <w:t>(</w:t>
            </w:r>
            <w:r>
              <w:rPr>
                <w:rFonts w:ascii="THSarabunPSK-Bold" w:cs="THSarabunPSK-Bold" w:hint="cs"/>
                <w:b/>
                <w:bCs/>
                <w:sz w:val="32"/>
                <w:szCs w:val="32"/>
                <w:cs/>
              </w:rPr>
              <w:t>๕</w:t>
            </w:r>
            <w:r>
              <w:rPr>
                <w:rFonts w:ascii="THSarabunPSK-Bold" w:hAnsi="THSarabunPSK-Bold" w:cs="THSarabunPSK-Bold"/>
                <w:b/>
                <w:bCs/>
                <w:sz w:val="32"/>
                <w:szCs w:val="32"/>
              </w:rPr>
              <w:t>.</w:t>
            </w:r>
            <w:r>
              <w:rPr>
                <w:rFonts w:ascii="THSarabunPSK-Bold" w:cs="THSarabunPSK-Bold" w:hint="cs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SarabunPSK-Bold" w:hAnsi="THSarabunPSK-Bold" w:cs="THSarabunPSK-Bold"/>
                <w:b/>
                <w:bCs/>
                <w:sz w:val="32"/>
                <w:szCs w:val="32"/>
              </w:rPr>
              <w:t xml:space="preserve">) </w:t>
            </w:r>
            <w:r>
              <w:rPr>
                <w:rFonts w:ascii="THSarabunPSK-Bold" w:cs="THSarabunPSK-Bold" w:hint="cs"/>
                <w:b/>
                <w:bCs/>
                <w:sz w:val="32"/>
                <w:szCs w:val="32"/>
                <w:cs/>
              </w:rPr>
              <w:t>กิจกรรมการการดำเนินการจ่ายเบี้ยยังชีพ</w:t>
            </w:r>
          </w:p>
          <w:p w:rsidR="00927F34" w:rsidRPr="00927F34" w:rsidRDefault="00927F34" w:rsidP="00927F34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มีการควบคุมที่เพียงพอ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และบรรลุวัตถุประสงค์ของการควบคุมสามารถแก้ไขได้ในระดับหนึ่ง</w:t>
            </w:r>
          </w:p>
        </w:tc>
        <w:tc>
          <w:tcPr>
            <w:tcW w:w="4621" w:type="dxa"/>
          </w:tcPr>
          <w:p w:rsidR="00927F34" w:rsidRDefault="00927F34" w:rsidP="00927F34">
            <w:pPr>
              <w:autoSpaceDE w:val="0"/>
              <w:autoSpaceDN w:val="0"/>
              <w:adjustRightInd w:val="0"/>
              <w:rPr>
                <w:rFonts w:ascii="THSarabunPSK-Bold" w:hAnsi="THSarabunPSK-Bold" w:cs="THSarabunPSK-Bold"/>
                <w:b/>
                <w:bCs/>
                <w:sz w:val="32"/>
                <w:szCs w:val="32"/>
              </w:rPr>
            </w:pPr>
            <w:r>
              <w:rPr>
                <w:rFonts w:ascii="THSarabunPSK-Bold" w:hAnsi="THSarabunPSK-Bold" w:cs="THSarabunPSK-Bold" w:hint="cs"/>
                <w:b/>
                <w:bCs/>
                <w:sz w:val="32"/>
                <w:szCs w:val="32"/>
                <w:cs/>
              </w:rPr>
              <w:lastRenderedPageBreak/>
              <w:t>ผลการประเมิน</w:t>
            </w:r>
          </w:p>
          <w:p w:rsidR="00927F34" w:rsidRDefault="00927F34" w:rsidP="00927F34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กองสวัสดิการสังคมได้วิเคราะห์ประเมินระบบการ</w:t>
            </w:r>
          </w:p>
          <w:p w:rsidR="00927F34" w:rsidRDefault="00927F34" w:rsidP="00927F34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ควบคุมภายในจากภารกิจงานประจำ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ตามค่ำสั่งแบ่ง</w:t>
            </w:r>
          </w:p>
          <w:p w:rsidR="00927F34" w:rsidRDefault="00927F34" w:rsidP="00927F34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งานของกองสวัสดิการสังคม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ที่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 w:rsidR="00B67B1B">
              <w:rPr>
                <w:rFonts w:ascii="THSarabunPSK" w:hAnsi="THSarabunPSK" w:cs="THSarabunPSK" w:hint="cs"/>
                <w:sz w:val="32"/>
                <w:szCs w:val="32"/>
                <w:cs/>
              </w:rPr>
              <w:t xml:space="preserve"> </w:t>
            </w:r>
            <w:r w:rsidR="00DE6EDB">
              <w:rPr>
                <w:rFonts w:ascii="THSarabunPSK" w:hAnsi="THSarabunPSK" w:cs="THSarabunPSK" w:hint="cs"/>
                <w:sz w:val="32"/>
                <w:szCs w:val="32"/>
                <w:cs/>
              </w:rPr>
              <w:t>๒๔๔</w:t>
            </w:r>
            <w:r w:rsidR="00B67B1B">
              <w:rPr>
                <w:rFonts w:ascii="THSarabunPSK" w:hAnsi="THSarabunPSK" w:cs="THSarabunPSK" w:hint="cs"/>
                <w:sz w:val="32"/>
                <w:szCs w:val="32"/>
                <w:cs/>
              </w:rPr>
              <w:t xml:space="preserve">  </w:t>
            </w:r>
            <w:r w:rsidR="008C70F3">
              <w:rPr>
                <w:rFonts w:ascii="THSarabunPSK" w:hAnsi="THSarabunPSK" w:cs="TH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</w:rPr>
              <w:t>/</w:t>
            </w:r>
            <w:r w:rsidR="008C70F3"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 w:rsidR="00B67B1B">
              <w:rPr>
                <w:rFonts w:ascii="THSarabunPSK" w:hAnsi="THSarabunPSK" w:cs="THSarabunPSK" w:hint="cs"/>
                <w:sz w:val="32"/>
                <w:szCs w:val="32"/>
                <w:cs/>
              </w:rPr>
              <w:t>๒๕๖</w:t>
            </w:r>
            <w:r w:rsidR="00DE6EDB">
              <w:rPr>
                <w:rFonts w:ascii="THSarabunPSK" w:hAnsi="THSarabunPSK" w:cs="THSarabunPSK" w:hint="cs"/>
                <w:sz w:val="32"/>
                <w:szCs w:val="32"/>
                <w:cs/>
              </w:rPr>
              <w:t>๔</w:t>
            </w:r>
            <w:r w:rsidR="008C70F3">
              <w:rPr>
                <w:rFonts w:ascii="THSarabunPSK" w:hAnsi="THSarabunPSK" w:cs="TH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ลงวันที่</w:t>
            </w:r>
            <w:r w:rsidR="00DE6EDB">
              <w:rPr>
                <w:rFonts w:ascii="THSarabunPSK" w:hAnsi="THSarabunPSK" w:cs="THSarabunPSK" w:hint="cs"/>
                <w:sz w:val="32"/>
                <w:szCs w:val="32"/>
                <w:cs/>
              </w:rPr>
              <w:t xml:space="preserve">  ๑๔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 w:rsidR="00DE6EDB">
              <w:rPr>
                <w:rFonts w:ascii="THSarabunPSK" w:hAnsi="THSarabunPSK" w:cs="THSarabunPSK" w:hint="cs"/>
                <w:sz w:val="32"/>
                <w:szCs w:val="32"/>
                <w:cs/>
              </w:rPr>
              <w:t xml:space="preserve"> พฤศจิกายน</w:t>
            </w:r>
            <w:r w:rsidR="008C70F3">
              <w:rPr>
                <w:rFonts w:ascii="THSarabunPSK" w:hAnsi="THSarabunPSK" w:cs="TH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๒๕</w:t>
            </w:r>
            <w:r w:rsidR="00B67B1B">
              <w:rPr>
                <w:rFonts w:ascii="THSarabunPSK" w:hAnsi="THSarabunPSK" w:cs="THSarabunPSK" w:hint="cs"/>
                <w:sz w:val="32"/>
                <w:szCs w:val="32"/>
                <w:cs/>
              </w:rPr>
              <w:t>๖</w:t>
            </w:r>
            <w:r w:rsidR="00DE6EDB">
              <w:rPr>
                <w:rFonts w:ascii="THSarabunPSK" w:hAnsi="THSarabunPSK" w:cs="THSarabunPSK" w:hint="cs"/>
                <w:sz w:val="32"/>
                <w:szCs w:val="32"/>
                <w:cs/>
              </w:rPr>
              <w:t>๔</w:t>
            </w:r>
            <w:r w:rsidR="008C70F3">
              <w:rPr>
                <w:rFonts w:ascii="THSarabunPSK" w:hAnsi="THSarabunPSK" w:cs="TH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โดยวิเคราะห์ประเมินผลตามองค์ประกอบของมาตรฐานการควบคุมภายในตามระเบียบคณะกรรมการตรวจเงินแผ่นดินว่าด้วยการกำหนดมาตรฐานการควบคุมภายใน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พ</w:t>
            </w:r>
            <w:r>
              <w:rPr>
                <w:rFonts w:ascii="THSarabunPSK" w:hAnsi="THSarabunPSK" w:cs="THSarabunPSK"/>
                <w:sz w:val="32"/>
                <w:szCs w:val="32"/>
              </w:rPr>
              <w:t>.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ศ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. 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๒๕๔๔</w:t>
            </w:r>
          </w:p>
          <w:p w:rsidR="00927F34" w:rsidRDefault="00927F34" w:rsidP="00927F34">
            <w:pPr>
              <w:autoSpaceDE w:val="0"/>
              <w:autoSpaceDN w:val="0"/>
              <w:adjustRightInd w:val="0"/>
              <w:rPr>
                <w:rFonts w:ascii="THSarabunPSK-Bold" w:hAnsi="THSarabunPSK-Bold" w:cs="THSarabunPSK-Bold"/>
                <w:b/>
                <w:bCs/>
                <w:sz w:val="32"/>
                <w:szCs w:val="32"/>
              </w:rPr>
            </w:pPr>
            <w:r>
              <w:rPr>
                <w:rFonts w:ascii="THSarabunPSK-Bold" w:hAnsi="THSarabunPSK-Bold" w:cs="THSarabunPSK-Bold" w:hint="cs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SarabunPSK-Bold" w:hAnsi="THSarabunPSK-Bold" w:cs="THSarabunPSK-Bold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SarabunPSK-Bold" w:hAnsi="THSarabunPSK-Bold" w:cs="THSarabunPSK-Bold" w:hint="cs"/>
                <w:b/>
                <w:bCs/>
                <w:sz w:val="32"/>
                <w:szCs w:val="32"/>
                <w:cs/>
              </w:rPr>
              <w:t>กิจกรรมการการดำเนินการจ่ายเบี้ยยังชีพ</w:t>
            </w:r>
          </w:p>
          <w:p w:rsidR="00927F34" w:rsidRDefault="00927F34" w:rsidP="00927F34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มีการควบคุมที่เพียงพอ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และบรรลุวัตถุประสงค์</w:t>
            </w:r>
          </w:p>
          <w:p w:rsidR="00927F34" w:rsidRDefault="00927F34" w:rsidP="00927F34"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ของควบคุม</w:t>
            </w:r>
          </w:p>
        </w:tc>
      </w:tr>
    </w:tbl>
    <w:p w:rsidR="00927F34" w:rsidRDefault="00927F34" w:rsidP="00927F34"/>
    <w:p w:rsidR="00927F34" w:rsidRDefault="00927F34" w:rsidP="00927F34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จากการวิเคราะห์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พบว่ามีความเสี่ยงกิจกรรม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๑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ภารกิจ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ที่ต้องจัดการบริหารความเสี่ยง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คือ</w:t>
      </w:r>
    </w:p>
    <w:p w:rsidR="00927F34" w:rsidRDefault="00927F34" w:rsidP="002E1C0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-Bold" w:hAnsi="THSarabunPSK-Bold" w:cs="THSarabunPSK-Bold"/>
          <w:b/>
          <w:bCs/>
          <w:sz w:val="28"/>
        </w:rPr>
        <w:t>(</w:t>
      </w:r>
      <w:r>
        <w:rPr>
          <w:rFonts w:ascii="THSarabunPSK" w:hAnsi="THSarabunPSK" w:cs="THSarabunPSK" w:hint="cs"/>
          <w:sz w:val="32"/>
          <w:szCs w:val="32"/>
          <w:cs/>
        </w:rPr>
        <w:t>๑</w:t>
      </w:r>
      <w:r>
        <w:rPr>
          <w:rFonts w:ascii="THSarabunPSK-Bold" w:hAnsi="THSarabunPSK-Bold" w:cs="THSarabunPSK-Bold"/>
          <w:b/>
          <w:bCs/>
          <w:sz w:val="28"/>
        </w:rPr>
        <w:t xml:space="preserve">) </w:t>
      </w:r>
      <w:r>
        <w:rPr>
          <w:rFonts w:ascii="THSarabunPSK" w:hAnsi="THSarabunPSK" w:cs="THSarabunPSK" w:hint="cs"/>
          <w:sz w:val="32"/>
          <w:szCs w:val="32"/>
          <w:cs/>
        </w:rPr>
        <w:t>การการดำเนินการจ่ายเบี้ยยังชีพ</w:t>
      </w:r>
    </w:p>
    <w:p w:rsidR="002E1C0F" w:rsidRDefault="00927F34" w:rsidP="002E1C0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ผลการประเมิน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พบว่า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การติดตามประเมินการควบคุ</w:t>
      </w:r>
      <w:r w:rsidR="002E1C0F">
        <w:rPr>
          <w:rFonts w:ascii="THSarabunPSK" w:hAnsi="THSarabunPSK" w:cs="THSarabunPSK" w:hint="cs"/>
          <w:sz w:val="32"/>
          <w:szCs w:val="32"/>
          <w:cs/>
        </w:rPr>
        <w:t>ม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ตามแบบ</w:t>
      </w:r>
      <w:r>
        <w:rPr>
          <w:rFonts w:ascii="THSarabunPSK" w:hAnsi="THSarabunPSK" w:cs="THSarabunPSK"/>
          <w:sz w:val="32"/>
          <w:szCs w:val="32"/>
        </w:rPr>
        <w:t xml:space="preserve"> </w:t>
      </w:r>
      <w:proofErr w:type="spellStart"/>
      <w:r>
        <w:rPr>
          <w:rFonts w:ascii="THSarabunPSK" w:hAnsi="THSarabunPSK" w:cs="THSarabunPSK" w:hint="cs"/>
          <w:sz w:val="32"/>
          <w:szCs w:val="32"/>
          <w:cs/>
        </w:rPr>
        <w:t>ปย</w:t>
      </w:r>
      <w:proofErr w:type="spellEnd"/>
      <w:r>
        <w:rPr>
          <w:rFonts w:ascii="THSarabunPSK" w:hAnsi="THSarabunPSK" w:cs="THSarabunPSK"/>
          <w:sz w:val="32"/>
          <w:szCs w:val="32"/>
        </w:rPr>
        <w:t>.</w:t>
      </w:r>
      <w:r>
        <w:rPr>
          <w:rFonts w:ascii="THSarabunPSK" w:hAnsi="THSarabunPSK" w:cs="THSarabunPSK" w:hint="cs"/>
          <w:sz w:val="32"/>
          <w:szCs w:val="32"/>
          <w:cs/>
        </w:rPr>
        <w:t>๒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ทั้ง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๑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กิจกรรมมีการ</w:t>
      </w:r>
    </w:p>
    <w:p w:rsidR="00927F34" w:rsidRDefault="00927F34" w:rsidP="002E1C0F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ควบคุมที่เพียงพอแล้ว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ซึ่งไม่มีความเสี่ยงที่เป็นนัยระยะสำคัญอีกต่อไป</w:t>
      </w:r>
      <w:r w:rsidR="002E1C0F">
        <w:rPr>
          <w:rFonts w:ascii="THSarabunPSK" w:hAnsi="THSarabunPSK" w:cs="THSarabunPSK" w:hint="cs"/>
          <w:sz w:val="32"/>
          <w:szCs w:val="32"/>
          <w:cs/>
        </w:rPr>
        <w:t xml:space="preserve">  </w:t>
      </w:r>
      <w:r>
        <w:rPr>
          <w:rFonts w:ascii="THSarabunPSK" w:hAnsi="THSarabunPSK" w:cs="THSarabunPSK" w:hint="cs"/>
          <w:sz w:val="32"/>
          <w:szCs w:val="32"/>
          <w:cs/>
        </w:rPr>
        <w:t>กองสวัสดิการสังคม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องค์การบริหารส่วนตำบล</w:t>
      </w:r>
      <w:r w:rsidR="002E1C0F">
        <w:rPr>
          <w:rFonts w:ascii="THSarabunPSK" w:hAnsi="THSarabunPSK" w:cs="THSarabunPSK" w:hint="cs"/>
          <w:sz w:val="32"/>
          <w:szCs w:val="32"/>
          <w:cs/>
        </w:rPr>
        <w:t xml:space="preserve">ชีบน  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มีการจัดแบ่งงานและหน้าที่ความรับผิดชอบการปฏิบัติงานเป็นไปตามกฎหมาย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ระเบียบ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ข้อบังคับต่างๆ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และมีการติดตามประเมินผลอยู่เป็นประจำเพื่อประโยชน์สุขของประชาชนตามหลักการบริหารกิจการบ้านเมืองที่ดี</w:t>
      </w:r>
      <w:r>
        <w:rPr>
          <w:rFonts w:ascii="THSarabunPSK" w:hAnsi="THSarabunPSK" w:cs="THSarabunPSK"/>
          <w:sz w:val="32"/>
          <w:szCs w:val="32"/>
        </w:rPr>
        <w:t xml:space="preserve"> Good Governance </w:t>
      </w:r>
      <w:r>
        <w:rPr>
          <w:rFonts w:ascii="THSarabunPSK" w:hAnsi="THSarabunPSK" w:cs="THSarabunPSK" w:hint="cs"/>
          <w:sz w:val="32"/>
          <w:szCs w:val="32"/>
          <w:cs/>
        </w:rPr>
        <w:t>ต่อไป</w:t>
      </w:r>
    </w:p>
    <w:p w:rsidR="002E1C0F" w:rsidRDefault="002E1C0F" w:rsidP="00927F34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</w:p>
    <w:p w:rsidR="003F364E" w:rsidRDefault="003F364E" w:rsidP="00927F34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</w:p>
    <w:p w:rsidR="002E1C0F" w:rsidRDefault="003F364E" w:rsidP="00927F34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  <w:cs/>
        </w:rPr>
      </w:pP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  <w:t xml:space="preserve">    </w:t>
      </w:r>
      <w:r w:rsidR="002E1C0F">
        <w:rPr>
          <w:rFonts w:ascii="THSarabunPSK" w:hAnsi="THSarabunPSK" w:cs="THSarabunPSK" w:hint="cs"/>
          <w:sz w:val="32"/>
          <w:szCs w:val="32"/>
          <w:cs/>
        </w:rPr>
        <w:t>ลงชื่อ</w:t>
      </w:r>
      <w:r w:rsidR="00DE393F">
        <w:rPr>
          <w:rFonts w:ascii="THSarabunPSK" w:hAnsi="THSarabunPSK" w:cs="THSarabunPSK" w:hint="cs"/>
          <w:sz w:val="32"/>
          <w:szCs w:val="32"/>
          <w:cs/>
        </w:rPr>
        <w:t xml:space="preserve">              </w:t>
      </w:r>
      <w:r>
        <w:rPr>
          <w:rFonts w:ascii="THSarabunPSK" w:hAnsi="THSarabunPSK" w:cs="THSarabunPSK" w:hint="cs"/>
          <w:sz w:val="32"/>
          <w:szCs w:val="32"/>
          <w:cs/>
        </w:rPr>
        <w:t xml:space="preserve">         </w:t>
      </w:r>
      <w:r w:rsidR="00DE393F">
        <w:rPr>
          <w:rFonts w:ascii="THSarabunPSK" w:hAnsi="THSarabunPSK" w:cs="THSarabunPSK" w:hint="cs"/>
          <w:sz w:val="32"/>
          <w:szCs w:val="32"/>
          <w:cs/>
        </w:rPr>
        <w:t xml:space="preserve">                     ชื่อผู้รายงาน</w:t>
      </w:r>
    </w:p>
    <w:p w:rsidR="00DE393F" w:rsidRDefault="00DE393F" w:rsidP="00DE393F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                                                                                </w:t>
      </w:r>
      <w:r w:rsidR="00927F34">
        <w:rPr>
          <w:rFonts w:ascii="THSarabunPSK" w:hAnsi="THSarabunPSK" w:cs="THSarabunPSK"/>
          <w:sz w:val="32"/>
          <w:szCs w:val="32"/>
        </w:rPr>
        <w:t>(</w:t>
      </w:r>
      <w:proofErr w:type="gramStart"/>
      <w:r w:rsidR="002E1C0F">
        <w:rPr>
          <w:rFonts w:ascii="THSarabunPSK" w:hAnsi="THSarabunPSK" w:cs="THSarabunPSK" w:hint="cs"/>
          <w:sz w:val="32"/>
          <w:szCs w:val="32"/>
          <w:cs/>
        </w:rPr>
        <w:t>นางสาว</w:t>
      </w:r>
      <w:proofErr w:type="spellStart"/>
      <w:r w:rsidR="002E1C0F">
        <w:rPr>
          <w:rFonts w:ascii="THSarabunPSK" w:hAnsi="THSarabunPSK" w:cs="THSarabunPSK" w:hint="cs"/>
          <w:sz w:val="32"/>
          <w:szCs w:val="32"/>
          <w:cs/>
        </w:rPr>
        <w:t>นัฎฐา</w:t>
      </w:r>
      <w:proofErr w:type="spellEnd"/>
      <w:r w:rsidR="002E1C0F">
        <w:rPr>
          <w:rFonts w:ascii="THSarabunPSK" w:hAnsi="THSarabunPSK" w:cs="THSarabunPSK" w:hint="cs"/>
          <w:sz w:val="32"/>
          <w:szCs w:val="32"/>
          <w:cs/>
        </w:rPr>
        <w:t>พร  จานแสน</w:t>
      </w:r>
      <w:proofErr w:type="gramEnd"/>
      <w:r>
        <w:rPr>
          <w:rFonts w:ascii="THSarabunPSK" w:hAnsi="THSarabunPSK" w:cs="THSarabunPSK"/>
          <w:sz w:val="32"/>
          <w:szCs w:val="32"/>
        </w:rPr>
        <w:t>)</w:t>
      </w:r>
    </w:p>
    <w:p w:rsidR="00927F34" w:rsidRDefault="00DE393F" w:rsidP="00DE393F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 xml:space="preserve">                                                                  </w:t>
      </w:r>
      <w:r w:rsidR="002E1C0F">
        <w:rPr>
          <w:rFonts w:ascii="THSarabunPSK" w:hAnsi="THSarabunPSK" w:cs="THSarabunPSK" w:hint="cs"/>
          <w:sz w:val="32"/>
          <w:szCs w:val="32"/>
          <w:cs/>
        </w:rPr>
        <w:t xml:space="preserve"> </w:t>
      </w:r>
      <w:r w:rsidR="00927F34">
        <w:rPr>
          <w:rFonts w:ascii="THSarabunPSK" w:hAnsi="THSarabunPSK" w:cs="THSarabunPSK" w:hint="cs"/>
          <w:sz w:val="32"/>
          <w:szCs w:val="32"/>
          <w:cs/>
        </w:rPr>
        <w:t>ตำแหน่ง</w:t>
      </w:r>
      <w:r w:rsidR="00927F34">
        <w:rPr>
          <w:rFonts w:ascii="THSarabunPSK" w:hAnsi="THSarabunPSK" w:cs="THSarabunPSK"/>
          <w:sz w:val="32"/>
          <w:szCs w:val="32"/>
        </w:rPr>
        <w:t xml:space="preserve"> </w:t>
      </w:r>
      <w:r w:rsidR="002E1C0F">
        <w:rPr>
          <w:rFonts w:ascii="THSarabunPSK" w:hAnsi="THSarabunPSK" w:cs="THSarabunPSK"/>
          <w:sz w:val="32"/>
          <w:szCs w:val="32"/>
        </w:rPr>
        <w:t xml:space="preserve"> </w:t>
      </w:r>
      <w:r w:rsidR="00927F34">
        <w:rPr>
          <w:rFonts w:ascii="THSarabunPSK" w:hAnsi="THSarabunPSK" w:cs="THSarabunPSK" w:hint="cs"/>
          <w:sz w:val="32"/>
          <w:szCs w:val="32"/>
          <w:cs/>
        </w:rPr>
        <w:t>ผู้อำนวยการกองสวัสดิการสังคม</w:t>
      </w:r>
    </w:p>
    <w:p w:rsidR="00927F34" w:rsidRDefault="002E1C0F" w:rsidP="00927F34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 xml:space="preserve">                                                               </w:t>
      </w:r>
      <w:r w:rsidR="00DE393F">
        <w:rPr>
          <w:rFonts w:ascii="THSarabunPSK" w:hAnsi="THSarabunPSK" w:cs="THSarabunPSK" w:hint="cs"/>
          <w:sz w:val="32"/>
          <w:szCs w:val="32"/>
          <w:cs/>
        </w:rPr>
        <w:t xml:space="preserve">                   </w:t>
      </w:r>
      <w:r w:rsidR="00927F34">
        <w:rPr>
          <w:rFonts w:ascii="THSarabunPSK" w:hAnsi="THSarabunPSK" w:cs="THSarabunPSK" w:hint="cs"/>
          <w:sz w:val="32"/>
          <w:szCs w:val="32"/>
          <w:cs/>
        </w:rPr>
        <w:t>วันที่</w:t>
      </w:r>
      <w:r>
        <w:rPr>
          <w:rFonts w:ascii="THSarabunPSK" w:hAnsi="THSarabunPSK" w:cs="THSarabunPSK"/>
          <w:sz w:val="32"/>
          <w:szCs w:val="32"/>
        </w:rPr>
        <w:t xml:space="preserve">   </w:t>
      </w:r>
      <w:r w:rsidR="00351FF1">
        <w:rPr>
          <w:rFonts w:ascii="THSarabunPSK" w:hAnsi="THSarabunPSK" w:cs="THSarabunPSK" w:hint="cs"/>
          <w:sz w:val="32"/>
          <w:szCs w:val="32"/>
          <w:cs/>
        </w:rPr>
        <w:t>๒๙</w:t>
      </w:r>
      <w:bookmarkStart w:id="0" w:name="_GoBack"/>
      <w:bookmarkEnd w:id="0"/>
      <w:r>
        <w:rPr>
          <w:rFonts w:ascii="THSarabunPSK" w:hAnsi="THSarabunPSK" w:cs="THSarabunPSK"/>
          <w:sz w:val="32"/>
          <w:szCs w:val="32"/>
        </w:rPr>
        <w:t xml:space="preserve">   </w:t>
      </w:r>
      <w:r w:rsidR="00927F34">
        <w:rPr>
          <w:rFonts w:ascii="THSarabunPSK" w:hAnsi="THSarabunPSK" w:cs="THSarabunPSK"/>
          <w:sz w:val="32"/>
          <w:szCs w:val="32"/>
        </w:rPr>
        <w:t xml:space="preserve"> </w:t>
      </w:r>
      <w:r w:rsidR="00DE6EDB">
        <w:rPr>
          <w:rFonts w:ascii="THSarabunPSK" w:hAnsi="THSarabunPSK" w:cs="THSarabunPSK" w:hint="cs"/>
          <w:sz w:val="32"/>
          <w:szCs w:val="32"/>
          <w:cs/>
        </w:rPr>
        <w:t>ตุลาคม  ๒๕๖๔</w:t>
      </w:r>
    </w:p>
    <w:p w:rsidR="00DE393F" w:rsidRDefault="00DE393F">
      <w:r>
        <w:rPr>
          <w:rFonts w:ascii="THSarabunPSK" w:hAnsi="THSarabunPSK" w:cs="THSarabunPSK" w:hint="cs"/>
          <w:sz w:val="32"/>
          <w:szCs w:val="32"/>
          <w:cs/>
        </w:rPr>
        <w:t xml:space="preserve">                                                     </w:t>
      </w:r>
    </w:p>
    <w:sectPr w:rsidR="00DE393F" w:rsidSect="00DE393F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SarabunPSK">
    <w:altName w:val="Angsana New"/>
    <w:panose1 w:val="00000000000000000000"/>
    <w:charset w:val="DE"/>
    <w:family w:val="auto"/>
    <w:notTrueType/>
    <w:pitch w:val="default"/>
    <w:sig w:usb0="00000000" w:usb1="00000000" w:usb2="00000000" w:usb3="00000000" w:csb0="00010001" w:csb1="00000000"/>
  </w:font>
  <w:font w:name="THSarabunPSK-Bold">
    <w:altName w:val="Angsana New"/>
    <w:panose1 w:val="00000000000000000000"/>
    <w:charset w:val="DE"/>
    <w:family w:val="auto"/>
    <w:notTrueType/>
    <w:pitch w:val="default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F34"/>
    <w:rsid w:val="001F3105"/>
    <w:rsid w:val="002E1C0F"/>
    <w:rsid w:val="00351FF1"/>
    <w:rsid w:val="003B4F48"/>
    <w:rsid w:val="003F364E"/>
    <w:rsid w:val="00500DB7"/>
    <w:rsid w:val="007308A3"/>
    <w:rsid w:val="00732EB9"/>
    <w:rsid w:val="008C70F3"/>
    <w:rsid w:val="00927F34"/>
    <w:rsid w:val="00B67B1B"/>
    <w:rsid w:val="00DE393F"/>
    <w:rsid w:val="00DE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2017-10-16T05:39:00Z</cp:lastPrinted>
  <dcterms:created xsi:type="dcterms:W3CDTF">2018-11-15T08:11:00Z</dcterms:created>
  <dcterms:modified xsi:type="dcterms:W3CDTF">2021-11-30T09:13:00Z</dcterms:modified>
</cp:coreProperties>
</file>